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D7FEA" w14:textId="77777777" w:rsidR="0043487D" w:rsidRPr="00C85C4B" w:rsidRDefault="0043487D" w:rsidP="0043487D">
      <w:pPr>
        <w:tabs>
          <w:tab w:val="center" w:pos="4680"/>
        </w:tabs>
        <w:jc w:val="center"/>
        <w:rPr>
          <w:rFonts w:ascii="Times New Roman" w:hAnsi="Times New Roman"/>
          <w:b/>
          <w:sz w:val="28"/>
          <w:szCs w:val="28"/>
        </w:rPr>
      </w:pPr>
      <w:r w:rsidRPr="00C85C4B">
        <w:rPr>
          <w:rFonts w:ascii="Times New Roman" w:hAnsi="Times New Roman"/>
          <w:b/>
          <w:sz w:val="28"/>
          <w:szCs w:val="28"/>
        </w:rPr>
        <w:t>NOTICE TO CONTRACTORS AND</w:t>
      </w:r>
    </w:p>
    <w:p w14:paraId="33211EDB" w14:textId="77777777" w:rsidR="0043487D" w:rsidRPr="00C85C4B" w:rsidRDefault="0043487D" w:rsidP="0043487D">
      <w:pPr>
        <w:tabs>
          <w:tab w:val="center" w:pos="4680"/>
        </w:tabs>
        <w:jc w:val="center"/>
        <w:rPr>
          <w:rFonts w:ascii="Times New Roman" w:hAnsi="Times New Roman"/>
          <w:sz w:val="28"/>
          <w:szCs w:val="28"/>
        </w:rPr>
      </w:pPr>
      <w:r w:rsidRPr="00C85C4B">
        <w:rPr>
          <w:rFonts w:ascii="Times New Roman" w:hAnsi="Times New Roman"/>
          <w:b/>
          <w:sz w:val="28"/>
          <w:szCs w:val="28"/>
        </w:rPr>
        <w:t>INVITATION/ADVERTISEMENT FOR BIDS</w:t>
      </w:r>
    </w:p>
    <w:p w14:paraId="18A99226" w14:textId="77777777" w:rsidR="0043487D" w:rsidRPr="00C85C4B" w:rsidRDefault="0043487D" w:rsidP="0043487D">
      <w:pPr>
        <w:ind w:firstLine="720"/>
        <w:jc w:val="both"/>
        <w:rPr>
          <w:rFonts w:ascii="Times New Roman" w:hAnsi="Times New Roman"/>
          <w:sz w:val="24"/>
          <w:szCs w:val="24"/>
        </w:rPr>
      </w:pPr>
    </w:p>
    <w:p w14:paraId="3C58866F" w14:textId="579B0E37" w:rsidR="0043487D" w:rsidRPr="00C85C4B" w:rsidRDefault="0043487D" w:rsidP="0043487D">
      <w:pPr>
        <w:jc w:val="both"/>
        <w:rPr>
          <w:rFonts w:ascii="Times New Roman" w:hAnsi="Times New Roman"/>
          <w:sz w:val="24"/>
          <w:szCs w:val="24"/>
        </w:rPr>
      </w:pPr>
      <w:r w:rsidRPr="00C85C4B">
        <w:rPr>
          <w:rFonts w:ascii="Times New Roman" w:hAnsi="Times New Roman"/>
          <w:sz w:val="24"/>
          <w:szCs w:val="24"/>
        </w:rPr>
        <w:t>Sealed</w:t>
      </w:r>
      <w:r>
        <w:rPr>
          <w:rFonts w:ascii="Times New Roman" w:hAnsi="Times New Roman"/>
          <w:sz w:val="24"/>
          <w:szCs w:val="24"/>
        </w:rPr>
        <w:t xml:space="preserve"> bids will be received for “</w:t>
      </w:r>
      <w:r w:rsidRPr="00623A8E">
        <w:rPr>
          <w:rFonts w:ascii="Times New Roman" w:hAnsi="Times New Roman"/>
          <w:b/>
          <w:bCs/>
          <w:sz w:val="28"/>
          <w:szCs w:val="28"/>
        </w:rPr>
        <w:t>2024 SPLOST IV LINDEN DRIVE &amp; BLUFF ROAD PAVING CONTRACT</w:t>
      </w:r>
      <w:r w:rsidRPr="00C85C4B">
        <w:rPr>
          <w:rFonts w:ascii="Times New Roman" w:hAnsi="Times New Roman"/>
          <w:sz w:val="24"/>
          <w:szCs w:val="24"/>
        </w:rPr>
        <w:t xml:space="preserve">” in </w:t>
      </w:r>
      <w:r>
        <w:rPr>
          <w:rFonts w:ascii="Times New Roman" w:hAnsi="Times New Roman"/>
          <w:sz w:val="24"/>
          <w:szCs w:val="24"/>
        </w:rPr>
        <w:t xml:space="preserve">Wayne County Administrator’s Office, 341 East Walnut </w:t>
      </w:r>
      <w:r w:rsidRPr="00C85C4B">
        <w:rPr>
          <w:rFonts w:ascii="Times New Roman" w:hAnsi="Times New Roman"/>
          <w:sz w:val="24"/>
          <w:szCs w:val="24"/>
        </w:rPr>
        <w:t>Street, Jesup, Georgia</w:t>
      </w:r>
      <w:r>
        <w:rPr>
          <w:rFonts w:ascii="Times New Roman" w:hAnsi="Times New Roman"/>
          <w:sz w:val="24"/>
          <w:szCs w:val="24"/>
        </w:rPr>
        <w:t xml:space="preserve"> 31546 until 10:00 A.M., Wednesday, </w:t>
      </w:r>
      <w:r>
        <w:rPr>
          <w:rFonts w:ascii="Times New Roman" w:hAnsi="Times New Roman"/>
          <w:b/>
          <w:bCs/>
          <w:sz w:val="24"/>
          <w:szCs w:val="24"/>
        </w:rPr>
        <w:t>September 4</w:t>
      </w:r>
      <w:r w:rsidRPr="00E85944">
        <w:rPr>
          <w:rFonts w:ascii="Times New Roman" w:hAnsi="Times New Roman"/>
          <w:b/>
          <w:bCs/>
          <w:sz w:val="24"/>
          <w:szCs w:val="24"/>
        </w:rPr>
        <w:t>, 2024</w:t>
      </w:r>
      <w:r w:rsidRPr="00C85C4B">
        <w:rPr>
          <w:rFonts w:ascii="Times New Roman" w:hAnsi="Times New Roman"/>
          <w:sz w:val="24"/>
          <w:szCs w:val="24"/>
        </w:rPr>
        <w:t xml:space="preserve"> at which time they will be publicly opened and read.  A contract will be awarded at a regular scheduled </w:t>
      </w:r>
      <w:r>
        <w:rPr>
          <w:rFonts w:ascii="Times New Roman" w:hAnsi="Times New Roman"/>
          <w:sz w:val="24"/>
          <w:szCs w:val="24"/>
        </w:rPr>
        <w:t>Wayne County Commission meeting in County Administrator’s Office</w:t>
      </w:r>
      <w:r w:rsidRPr="00C85C4B">
        <w:rPr>
          <w:rFonts w:ascii="Times New Roman" w:hAnsi="Times New Roman"/>
          <w:sz w:val="24"/>
          <w:szCs w:val="24"/>
        </w:rPr>
        <w:t>.</w:t>
      </w:r>
    </w:p>
    <w:p w14:paraId="2B2A26DE" w14:textId="77777777" w:rsidR="0043487D" w:rsidRPr="00C85C4B" w:rsidRDefault="0043487D" w:rsidP="0043487D">
      <w:pPr>
        <w:jc w:val="both"/>
        <w:rPr>
          <w:rFonts w:ascii="Times New Roman" w:hAnsi="Times New Roman"/>
          <w:sz w:val="24"/>
          <w:szCs w:val="24"/>
        </w:rPr>
      </w:pPr>
    </w:p>
    <w:p w14:paraId="0B21E4A0" w14:textId="77777777" w:rsidR="0043487D" w:rsidRPr="00C85C4B" w:rsidRDefault="0043487D" w:rsidP="0043487D">
      <w:pPr>
        <w:jc w:val="both"/>
        <w:rPr>
          <w:rFonts w:ascii="Times New Roman" w:hAnsi="Times New Roman"/>
          <w:sz w:val="24"/>
          <w:szCs w:val="24"/>
        </w:rPr>
      </w:pPr>
      <w:r w:rsidRPr="00C85C4B">
        <w:rPr>
          <w:rFonts w:ascii="Times New Roman" w:hAnsi="Times New Roman"/>
          <w:sz w:val="24"/>
          <w:szCs w:val="24"/>
        </w:rPr>
        <w:t>The work under this contract will consist of the following:</w:t>
      </w:r>
    </w:p>
    <w:p w14:paraId="2E4C76AA" w14:textId="77777777" w:rsidR="0043487D" w:rsidRPr="00C85C4B" w:rsidRDefault="0043487D" w:rsidP="0043487D">
      <w:pPr>
        <w:jc w:val="both"/>
        <w:rPr>
          <w:rFonts w:ascii="Times New Roman" w:hAnsi="Times New Roman"/>
          <w:sz w:val="24"/>
          <w:szCs w:val="24"/>
        </w:rPr>
      </w:pPr>
    </w:p>
    <w:p w14:paraId="46711580" w14:textId="77777777" w:rsidR="0043487D" w:rsidRPr="00E85944" w:rsidRDefault="0043487D" w:rsidP="0043487D">
      <w:pPr>
        <w:ind w:left="360"/>
        <w:jc w:val="both"/>
        <w:rPr>
          <w:rFonts w:ascii="Times New Roman" w:hAnsi="Times New Roman"/>
          <w:b/>
          <w:bCs/>
          <w:sz w:val="24"/>
          <w:szCs w:val="24"/>
        </w:rPr>
      </w:pPr>
      <w:r w:rsidRPr="00E85944">
        <w:rPr>
          <w:rFonts w:ascii="Times New Roman" w:hAnsi="Times New Roman"/>
          <w:b/>
          <w:bCs/>
          <w:sz w:val="24"/>
          <w:szCs w:val="24"/>
        </w:rPr>
        <w:t xml:space="preserve">Furnish all labor, material, tools, equipment, supervision, and incidentals to pave and stripe approximately </w:t>
      </w:r>
      <w:r>
        <w:rPr>
          <w:rFonts w:ascii="Times New Roman" w:hAnsi="Times New Roman"/>
          <w:b/>
          <w:bCs/>
          <w:sz w:val="24"/>
          <w:szCs w:val="24"/>
        </w:rPr>
        <w:t>1.87</w:t>
      </w:r>
      <w:r w:rsidRPr="00E85944">
        <w:rPr>
          <w:rFonts w:ascii="Times New Roman" w:hAnsi="Times New Roman"/>
          <w:b/>
          <w:bCs/>
          <w:sz w:val="24"/>
          <w:szCs w:val="24"/>
        </w:rPr>
        <w:t xml:space="preserve"> miles of county roads</w:t>
      </w:r>
      <w:r>
        <w:rPr>
          <w:rFonts w:ascii="Times New Roman" w:hAnsi="Times New Roman"/>
          <w:b/>
          <w:bCs/>
          <w:sz w:val="24"/>
          <w:szCs w:val="24"/>
        </w:rPr>
        <w:t xml:space="preserve"> with asphalt concrete surface and soil cement base</w:t>
      </w:r>
      <w:r w:rsidRPr="00E85944">
        <w:rPr>
          <w:rFonts w:ascii="Times New Roman" w:hAnsi="Times New Roman"/>
          <w:b/>
          <w:bCs/>
          <w:sz w:val="24"/>
          <w:szCs w:val="24"/>
        </w:rPr>
        <w:t>.</w:t>
      </w:r>
    </w:p>
    <w:p w14:paraId="7B529CBF" w14:textId="77777777" w:rsidR="0043487D" w:rsidRPr="00C85C4B" w:rsidRDefault="0043487D" w:rsidP="0043487D">
      <w:pPr>
        <w:ind w:left="360"/>
        <w:jc w:val="both"/>
        <w:rPr>
          <w:rFonts w:ascii="Times New Roman" w:hAnsi="Times New Roman"/>
          <w:sz w:val="24"/>
          <w:szCs w:val="24"/>
        </w:rPr>
      </w:pPr>
    </w:p>
    <w:p w14:paraId="2B545601" w14:textId="77777777" w:rsidR="0043487D" w:rsidRPr="00C85C4B" w:rsidRDefault="0043487D" w:rsidP="0043487D">
      <w:pPr>
        <w:jc w:val="both"/>
        <w:rPr>
          <w:rFonts w:ascii="Times New Roman" w:hAnsi="Times New Roman"/>
          <w:sz w:val="24"/>
          <w:szCs w:val="24"/>
        </w:rPr>
      </w:pPr>
      <w:r w:rsidRPr="00C85C4B">
        <w:rPr>
          <w:rFonts w:ascii="Times New Roman" w:hAnsi="Times New Roman"/>
          <w:sz w:val="24"/>
          <w:szCs w:val="24"/>
        </w:rPr>
        <w:t>All work shall be done in accordance with the latest r</w:t>
      </w:r>
      <w:r>
        <w:rPr>
          <w:rFonts w:ascii="Times New Roman" w:hAnsi="Times New Roman"/>
          <w:sz w:val="24"/>
          <w:szCs w:val="24"/>
        </w:rPr>
        <w:t xml:space="preserve">evision of Georgia Department </w:t>
      </w:r>
      <w:r w:rsidRPr="00C85C4B">
        <w:rPr>
          <w:rFonts w:ascii="Times New Roman" w:hAnsi="Times New Roman"/>
          <w:sz w:val="24"/>
          <w:szCs w:val="24"/>
        </w:rPr>
        <w:t xml:space="preserve">Transportation’s Standard Specifications.  </w:t>
      </w:r>
      <w:r w:rsidRPr="00C85C4B">
        <w:rPr>
          <w:rFonts w:ascii="Times New Roman" w:hAnsi="Times New Roman"/>
          <w:b/>
          <w:i/>
          <w:sz w:val="24"/>
          <w:szCs w:val="24"/>
        </w:rPr>
        <w:t>Contractor must be approved as a GADOT contractor.</w:t>
      </w:r>
    </w:p>
    <w:p w14:paraId="5D743FB3" w14:textId="77777777" w:rsidR="0043487D" w:rsidRPr="00C85C4B" w:rsidRDefault="0043487D" w:rsidP="0043487D">
      <w:pPr>
        <w:jc w:val="both"/>
        <w:rPr>
          <w:rFonts w:ascii="Times New Roman" w:hAnsi="Times New Roman"/>
          <w:sz w:val="24"/>
          <w:szCs w:val="24"/>
        </w:rPr>
      </w:pPr>
    </w:p>
    <w:p w14:paraId="4FBC9FFA" w14:textId="77777777" w:rsidR="0043487D" w:rsidRPr="00C85C4B" w:rsidRDefault="0043487D" w:rsidP="0043487D">
      <w:pPr>
        <w:jc w:val="both"/>
        <w:rPr>
          <w:rFonts w:ascii="Times New Roman" w:hAnsi="Times New Roman"/>
          <w:sz w:val="24"/>
          <w:szCs w:val="24"/>
        </w:rPr>
      </w:pPr>
      <w:r w:rsidRPr="00C85C4B">
        <w:rPr>
          <w:rFonts w:ascii="Times New Roman" w:hAnsi="Times New Roman"/>
          <w:sz w:val="24"/>
          <w:szCs w:val="24"/>
        </w:rPr>
        <w:t xml:space="preserve">A copy of the Bid Documents can be attained at </w:t>
      </w:r>
      <w:r>
        <w:rPr>
          <w:rFonts w:ascii="Times New Roman" w:hAnsi="Times New Roman"/>
          <w:sz w:val="24"/>
          <w:szCs w:val="24"/>
        </w:rPr>
        <w:t>the County Administrator’s Office, 341 East Walnut</w:t>
      </w:r>
      <w:r w:rsidRPr="00C85C4B">
        <w:rPr>
          <w:rFonts w:ascii="Times New Roman" w:hAnsi="Times New Roman"/>
          <w:sz w:val="24"/>
          <w:szCs w:val="24"/>
        </w:rPr>
        <w:t xml:space="preserve"> Street, Jesup, </w:t>
      </w:r>
      <w:r>
        <w:rPr>
          <w:rFonts w:ascii="Times New Roman" w:hAnsi="Times New Roman"/>
          <w:sz w:val="24"/>
          <w:szCs w:val="24"/>
        </w:rPr>
        <w:t>GA 31546, telephone 912-427-5900</w:t>
      </w:r>
      <w:r w:rsidRPr="00C85C4B">
        <w:rPr>
          <w:rFonts w:ascii="Times New Roman" w:hAnsi="Times New Roman"/>
          <w:sz w:val="24"/>
          <w:szCs w:val="24"/>
        </w:rPr>
        <w:t xml:space="preserve">. </w:t>
      </w:r>
    </w:p>
    <w:p w14:paraId="12520D85" w14:textId="77777777" w:rsidR="0043487D" w:rsidRDefault="0043487D" w:rsidP="0043487D">
      <w:pPr>
        <w:jc w:val="both"/>
        <w:rPr>
          <w:rFonts w:ascii="Times New Roman" w:hAnsi="Times New Roman"/>
          <w:sz w:val="24"/>
          <w:szCs w:val="24"/>
        </w:rPr>
      </w:pPr>
    </w:p>
    <w:p w14:paraId="70DD56AB" w14:textId="77777777" w:rsidR="0043487D" w:rsidRPr="00C85C4B" w:rsidRDefault="0043487D" w:rsidP="0043487D">
      <w:pPr>
        <w:jc w:val="both"/>
        <w:rPr>
          <w:rFonts w:ascii="Times New Roman" w:hAnsi="Times New Roman"/>
          <w:sz w:val="24"/>
          <w:szCs w:val="24"/>
        </w:rPr>
      </w:pPr>
      <w:r w:rsidRPr="00C85C4B">
        <w:rPr>
          <w:rFonts w:ascii="Times New Roman" w:hAnsi="Times New Roman"/>
          <w:sz w:val="24"/>
          <w:szCs w:val="24"/>
        </w:rPr>
        <w:t>All questions concerning the work should b</w:t>
      </w:r>
      <w:r>
        <w:rPr>
          <w:rFonts w:ascii="Times New Roman" w:hAnsi="Times New Roman"/>
          <w:sz w:val="24"/>
          <w:szCs w:val="24"/>
        </w:rPr>
        <w:t>e addressed to Brandon Purcell, County Engineer at 341 East Walnut</w:t>
      </w:r>
      <w:r w:rsidRPr="00C85C4B">
        <w:rPr>
          <w:rFonts w:ascii="Times New Roman" w:hAnsi="Times New Roman"/>
          <w:sz w:val="24"/>
          <w:szCs w:val="24"/>
        </w:rPr>
        <w:t xml:space="preserve"> Street, Jesup, Georg</w:t>
      </w:r>
      <w:r>
        <w:rPr>
          <w:rFonts w:ascii="Times New Roman" w:hAnsi="Times New Roman"/>
          <w:sz w:val="24"/>
          <w:szCs w:val="24"/>
        </w:rPr>
        <w:t>ia 31546, telephone 912-427-5900</w:t>
      </w:r>
      <w:r w:rsidRPr="00C85C4B">
        <w:rPr>
          <w:rFonts w:ascii="Times New Roman" w:hAnsi="Times New Roman"/>
          <w:sz w:val="24"/>
          <w:szCs w:val="24"/>
        </w:rPr>
        <w:t xml:space="preserve"> (office) or 912-</w:t>
      </w:r>
      <w:r>
        <w:rPr>
          <w:rFonts w:ascii="Times New Roman" w:hAnsi="Times New Roman"/>
          <w:sz w:val="24"/>
          <w:szCs w:val="24"/>
        </w:rPr>
        <w:t>256-3704</w:t>
      </w:r>
      <w:r w:rsidRPr="00C85C4B">
        <w:rPr>
          <w:rFonts w:ascii="Times New Roman" w:hAnsi="Times New Roman"/>
          <w:sz w:val="24"/>
          <w:szCs w:val="24"/>
        </w:rPr>
        <w:t xml:space="preserve"> (cell)</w:t>
      </w:r>
      <w:r>
        <w:rPr>
          <w:rFonts w:ascii="Times New Roman" w:hAnsi="Times New Roman"/>
          <w:sz w:val="24"/>
          <w:szCs w:val="24"/>
        </w:rPr>
        <w:t xml:space="preserve"> or Elton Aspinwall, County Road Engineer at same address, telephone 912-202-4064 (cell)</w:t>
      </w:r>
      <w:r w:rsidRPr="00C85C4B">
        <w:rPr>
          <w:rFonts w:ascii="Times New Roman" w:hAnsi="Times New Roman"/>
          <w:sz w:val="24"/>
          <w:szCs w:val="24"/>
        </w:rPr>
        <w:t>.</w:t>
      </w:r>
    </w:p>
    <w:p w14:paraId="7652D687" w14:textId="77777777" w:rsidR="0043487D" w:rsidRPr="00C85C4B" w:rsidRDefault="0043487D" w:rsidP="0043487D">
      <w:pPr>
        <w:jc w:val="both"/>
        <w:rPr>
          <w:rFonts w:ascii="Times New Roman" w:hAnsi="Times New Roman"/>
          <w:sz w:val="24"/>
          <w:szCs w:val="24"/>
        </w:rPr>
      </w:pPr>
    </w:p>
    <w:p w14:paraId="62FCF559" w14:textId="77777777" w:rsidR="0043487D" w:rsidRPr="00C85C4B" w:rsidRDefault="0043487D" w:rsidP="0043487D">
      <w:pPr>
        <w:jc w:val="both"/>
        <w:rPr>
          <w:rFonts w:ascii="Times New Roman" w:hAnsi="Times New Roman"/>
          <w:sz w:val="24"/>
          <w:szCs w:val="24"/>
        </w:rPr>
      </w:pPr>
      <w:r w:rsidRPr="00C85C4B">
        <w:rPr>
          <w:rFonts w:ascii="Times New Roman" w:hAnsi="Times New Roman"/>
          <w:bCs/>
          <w:sz w:val="24"/>
          <w:szCs w:val="24"/>
        </w:rPr>
        <w:t>Bids must be accompanied by a certified check or Bid Bond in the amount of five percent of the amount bid.  The successful bidder must be able to provide a Payment Bond and Performance Bond</w:t>
      </w:r>
      <w:r>
        <w:rPr>
          <w:rFonts w:ascii="Times New Roman" w:hAnsi="Times New Roman"/>
          <w:bCs/>
          <w:sz w:val="24"/>
          <w:szCs w:val="24"/>
        </w:rPr>
        <w:t xml:space="preserve"> equal to 100% of the contract amount</w:t>
      </w:r>
      <w:r w:rsidRPr="00C85C4B">
        <w:rPr>
          <w:rFonts w:ascii="Times New Roman" w:hAnsi="Times New Roman"/>
          <w:bCs/>
          <w:sz w:val="24"/>
          <w:szCs w:val="24"/>
        </w:rPr>
        <w:t xml:space="preserve">.  </w:t>
      </w:r>
      <w:r w:rsidRPr="00C85C4B">
        <w:rPr>
          <w:rFonts w:ascii="Times New Roman" w:hAnsi="Times New Roman"/>
          <w:b/>
          <w:bCs/>
          <w:i/>
          <w:iCs/>
          <w:sz w:val="24"/>
          <w:szCs w:val="24"/>
        </w:rPr>
        <w:t>A statement from the bidder’s bonding company shall accompany the bid bond stating that the bidder can submit a Payment and Performance Bond, in accordance with the contract documents, within ten days of award of contract</w:t>
      </w:r>
      <w:r w:rsidRPr="00C85C4B">
        <w:rPr>
          <w:rFonts w:ascii="Times New Roman" w:hAnsi="Times New Roman"/>
          <w:sz w:val="24"/>
          <w:szCs w:val="24"/>
        </w:rPr>
        <w:t xml:space="preserve">.  The low bidder must furnish proof that they are a Georgia Department of Transportation Certified Contractor before a contract will be executed. </w:t>
      </w:r>
    </w:p>
    <w:p w14:paraId="1D5D3E5C" w14:textId="77777777" w:rsidR="0043487D" w:rsidRPr="00C85C4B" w:rsidRDefault="0043487D" w:rsidP="0043487D">
      <w:pPr>
        <w:jc w:val="both"/>
        <w:rPr>
          <w:rFonts w:ascii="Times New Roman" w:hAnsi="Times New Roman"/>
          <w:sz w:val="24"/>
          <w:szCs w:val="24"/>
        </w:rPr>
      </w:pPr>
      <w:r w:rsidRPr="00C85C4B">
        <w:rPr>
          <w:rFonts w:ascii="Times New Roman" w:hAnsi="Times New Roman"/>
          <w:bCs/>
          <w:sz w:val="24"/>
          <w:szCs w:val="24"/>
        </w:rPr>
        <w:t xml:space="preserve">  </w:t>
      </w:r>
    </w:p>
    <w:p w14:paraId="1D2E1FE6" w14:textId="77777777" w:rsidR="0043487D" w:rsidRPr="00C85C4B" w:rsidRDefault="0043487D" w:rsidP="0043487D">
      <w:pPr>
        <w:jc w:val="both"/>
        <w:rPr>
          <w:rFonts w:ascii="Times New Roman" w:hAnsi="Times New Roman"/>
          <w:sz w:val="24"/>
          <w:szCs w:val="24"/>
        </w:rPr>
      </w:pPr>
      <w:r>
        <w:rPr>
          <w:rFonts w:ascii="Times New Roman" w:hAnsi="Times New Roman"/>
          <w:sz w:val="24"/>
          <w:szCs w:val="24"/>
        </w:rPr>
        <w:t xml:space="preserve">The Wayne County Board of Commissioners </w:t>
      </w:r>
      <w:r w:rsidRPr="00C85C4B">
        <w:rPr>
          <w:rFonts w:ascii="Times New Roman" w:hAnsi="Times New Roman"/>
          <w:sz w:val="24"/>
          <w:szCs w:val="24"/>
        </w:rPr>
        <w:t>reserves the right to re</w:t>
      </w:r>
      <w:r w:rsidRPr="00C85C4B">
        <w:rPr>
          <w:rFonts w:ascii="Times New Roman" w:hAnsi="Times New Roman"/>
          <w:sz w:val="24"/>
          <w:szCs w:val="24"/>
        </w:rPr>
        <w:softHyphen/>
        <w:t xml:space="preserve">ject any or all bids and to waive technicalities and informalities. The Owner reserves the right to award the Contract in the best interest of the Owner. </w:t>
      </w:r>
    </w:p>
    <w:p w14:paraId="0D8A712E" w14:textId="77777777" w:rsidR="0043487D" w:rsidRPr="00C85C4B" w:rsidRDefault="0043487D" w:rsidP="0043487D">
      <w:pPr>
        <w:ind w:firstLine="720"/>
        <w:jc w:val="both"/>
        <w:rPr>
          <w:rFonts w:ascii="Times New Roman" w:hAnsi="Times New Roman"/>
          <w:b/>
          <w:bCs/>
          <w:sz w:val="24"/>
          <w:szCs w:val="24"/>
        </w:rPr>
      </w:pPr>
    </w:p>
    <w:p w14:paraId="1324B526" w14:textId="77777777" w:rsidR="0043487D" w:rsidRPr="00C85C4B" w:rsidRDefault="0043487D" w:rsidP="0043487D">
      <w:pPr>
        <w:ind w:firstLine="3600"/>
        <w:jc w:val="both"/>
        <w:rPr>
          <w:rFonts w:ascii="Times New Roman" w:hAnsi="Times New Roman"/>
          <w:sz w:val="24"/>
          <w:szCs w:val="24"/>
        </w:rPr>
      </w:pPr>
      <w:r>
        <w:rPr>
          <w:rFonts w:ascii="Times New Roman" w:hAnsi="Times New Roman"/>
          <w:sz w:val="24"/>
          <w:szCs w:val="24"/>
        </w:rPr>
        <w:t>Wayne County Board of Commissioners</w:t>
      </w:r>
    </w:p>
    <w:p w14:paraId="02463891" w14:textId="77777777" w:rsidR="0043487D" w:rsidRPr="00C85C4B" w:rsidRDefault="0043487D" w:rsidP="0043487D">
      <w:pPr>
        <w:ind w:firstLine="3600"/>
        <w:jc w:val="both"/>
        <w:rPr>
          <w:rFonts w:ascii="Times New Roman" w:hAnsi="Times New Roman"/>
          <w:sz w:val="24"/>
          <w:szCs w:val="24"/>
        </w:rPr>
      </w:pPr>
      <w:r>
        <w:rPr>
          <w:rFonts w:ascii="Times New Roman" w:hAnsi="Times New Roman"/>
          <w:sz w:val="24"/>
          <w:szCs w:val="24"/>
        </w:rPr>
        <w:t>County Administrator</w:t>
      </w:r>
    </w:p>
    <w:p w14:paraId="5AF4CA45" w14:textId="77777777" w:rsidR="0043487D" w:rsidRPr="00C85C4B" w:rsidRDefault="0043487D" w:rsidP="0043487D">
      <w:pPr>
        <w:ind w:firstLine="3600"/>
        <w:jc w:val="both"/>
        <w:rPr>
          <w:rFonts w:ascii="Times New Roman" w:hAnsi="Times New Roman"/>
          <w:sz w:val="24"/>
          <w:szCs w:val="24"/>
        </w:rPr>
      </w:pPr>
      <w:r>
        <w:rPr>
          <w:rFonts w:ascii="Times New Roman" w:hAnsi="Times New Roman"/>
          <w:sz w:val="24"/>
          <w:szCs w:val="24"/>
        </w:rPr>
        <w:t>341 East Walnut</w:t>
      </w:r>
      <w:r w:rsidRPr="00C85C4B">
        <w:rPr>
          <w:rFonts w:ascii="Times New Roman" w:hAnsi="Times New Roman"/>
          <w:sz w:val="24"/>
          <w:szCs w:val="24"/>
        </w:rPr>
        <w:t xml:space="preserve"> Street </w:t>
      </w:r>
    </w:p>
    <w:p w14:paraId="7C00B0BA" w14:textId="727D4A37" w:rsidR="0043487D" w:rsidRDefault="0043487D" w:rsidP="0043487D">
      <w:pPr>
        <w:ind w:firstLine="3600"/>
        <w:jc w:val="both"/>
        <w:rPr>
          <w:rFonts w:ascii="Times New Roman" w:hAnsi="Times New Roman"/>
          <w:sz w:val="24"/>
          <w:szCs w:val="24"/>
        </w:rPr>
      </w:pPr>
      <w:r w:rsidRPr="00C85C4B">
        <w:rPr>
          <w:rFonts w:ascii="Times New Roman" w:hAnsi="Times New Roman"/>
          <w:sz w:val="24"/>
          <w:szCs w:val="24"/>
        </w:rPr>
        <w:t>Jesup, Georgia 31546</w:t>
      </w:r>
    </w:p>
    <w:p w14:paraId="6B9A735B" w14:textId="77777777" w:rsidR="00265FB5" w:rsidRDefault="00265FB5" w:rsidP="0043487D">
      <w:pPr>
        <w:ind w:firstLine="3600"/>
        <w:jc w:val="both"/>
        <w:rPr>
          <w:rFonts w:ascii="Times New Roman" w:hAnsi="Times New Roman"/>
          <w:sz w:val="24"/>
          <w:szCs w:val="24"/>
        </w:rPr>
      </w:pPr>
    </w:p>
    <w:p w14:paraId="376F261B" w14:textId="77777777" w:rsidR="00265FB5" w:rsidRDefault="00265FB5" w:rsidP="0043487D">
      <w:pPr>
        <w:ind w:firstLine="3600"/>
        <w:jc w:val="both"/>
        <w:rPr>
          <w:rFonts w:ascii="Times New Roman" w:hAnsi="Times New Roman"/>
          <w:sz w:val="24"/>
          <w:szCs w:val="24"/>
        </w:rPr>
      </w:pPr>
    </w:p>
    <w:p w14:paraId="609FA43A" w14:textId="77777777" w:rsidR="00265FB5" w:rsidRDefault="00265FB5" w:rsidP="0043487D">
      <w:pPr>
        <w:ind w:firstLine="3600"/>
        <w:jc w:val="both"/>
        <w:rPr>
          <w:rFonts w:ascii="Times New Roman" w:hAnsi="Times New Roman"/>
          <w:sz w:val="24"/>
          <w:szCs w:val="24"/>
        </w:rPr>
      </w:pPr>
    </w:p>
    <w:p w14:paraId="3BD62C34" w14:textId="77777777" w:rsidR="00265FB5" w:rsidRDefault="00265FB5" w:rsidP="0043487D">
      <w:pPr>
        <w:ind w:firstLine="3600"/>
        <w:jc w:val="both"/>
        <w:rPr>
          <w:rFonts w:ascii="Times New Roman" w:hAnsi="Times New Roman"/>
          <w:sz w:val="24"/>
          <w:szCs w:val="24"/>
        </w:rPr>
      </w:pPr>
    </w:p>
    <w:p w14:paraId="6D7470D2" w14:textId="77777777" w:rsidR="00265FB5" w:rsidRDefault="00265FB5" w:rsidP="0043487D">
      <w:pPr>
        <w:ind w:firstLine="3600"/>
        <w:jc w:val="both"/>
        <w:rPr>
          <w:rFonts w:ascii="Times New Roman" w:hAnsi="Times New Roman"/>
          <w:sz w:val="24"/>
          <w:szCs w:val="24"/>
        </w:rPr>
      </w:pPr>
    </w:p>
    <w:p w14:paraId="0AD45FDE" w14:textId="77777777" w:rsidR="00265FB5" w:rsidRPr="00C85C4B" w:rsidRDefault="00265FB5" w:rsidP="0043487D">
      <w:pPr>
        <w:ind w:firstLine="3600"/>
        <w:jc w:val="both"/>
        <w:rPr>
          <w:rFonts w:ascii="Times New Roman" w:hAnsi="Times New Roman"/>
          <w:sz w:val="24"/>
          <w:szCs w:val="24"/>
        </w:rPr>
      </w:pPr>
    </w:p>
    <w:p w14:paraId="6B706115" w14:textId="77777777" w:rsidR="00265FB5" w:rsidRDefault="00265FB5" w:rsidP="0043487D">
      <w:r>
        <w:t xml:space="preserve">August 13, 2024 </w:t>
      </w:r>
    </w:p>
    <w:p w14:paraId="069B0021" w14:textId="77777777" w:rsidR="00265FB5" w:rsidRDefault="00265FB5" w:rsidP="0043487D"/>
    <w:p w14:paraId="2C5CC78D" w14:textId="431B1C42" w:rsidR="00265FB5" w:rsidRPr="00265FB5" w:rsidRDefault="00265FB5" w:rsidP="00265FB5">
      <w:pPr>
        <w:jc w:val="center"/>
        <w:rPr>
          <w:b/>
          <w:bCs/>
        </w:rPr>
      </w:pPr>
      <w:r w:rsidRPr="00265FB5">
        <w:rPr>
          <w:b/>
          <w:bCs/>
        </w:rPr>
        <w:t>2024 SPLOST IV</w:t>
      </w:r>
    </w:p>
    <w:p w14:paraId="4E588664" w14:textId="0217F775" w:rsidR="00265FB5" w:rsidRPr="00265FB5" w:rsidRDefault="00265FB5" w:rsidP="00265FB5">
      <w:pPr>
        <w:jc w:val="center"/>
        <w:rPr>
          <w:b/>
          <w:bCs/>
        </w:rPr>
      </w:pPr>
      <w:r w:rsidRPr="00265FB5">
        <w:rPr>
          <w:b/>
          <w:bCs/>
        </w:rPr>
        <w:t>LINDEN DRIVE AND BLUFF ROAD</w:t>
      </w:r>
    </w:p>
    <w:p w14:paraId="6CE7C85D" w14:textId="6C7CF10F" w:rsidR="00265FB5" w:rsidRPr="00265FB5" w:rsidRDefault="00265FB5" w:rsidP="00265FB5">
      <w:pPr>
        <w:jc w:val="center"/>
        <w:rPr>
          <w:b/>
          <w:bCs/>
        </w:rPr>
      </w:pPr>
      <w:r w:rsidRPr="00265FB5">
        <w:rPr>
          <w:b/>
          <w:bCs/>
        </w:rPr>
        <w:t>PAVING CONTRACT</w:t>
      </w:r>
    </w:p>
    <w:p w14:paraId="47510DC0" w14:textId="1038B714" w:rsidR="00265FB5" w:rsidRPr="00265FB5" w:rsidRDefault="00265FB5" w:rsidP="00265FB5">
      <w:pPr>
        <w:jc w:val="center"/>
        <w:rPr>
          <w:b/>
          <w:bCs/>
        </w:rPr>
      </w:pPr>
      <w:r w:rsidRPr="00265FB5">
        <w:rPr>
          <w:b/>
          <w:bCs/>
        </w:rPr>
        <w:t>ADDENDUM NO. 1</w:t>
      </w:r>
    </w:p>
    <w:p w14:paraId="2EB3CF0E" w14:textId="77777777" w:rsidR="00265FB5" w:rsidRDefault="00265FB5" w:rsidP="0043487D"/>
    <w:p w14:paraId="6958DEC7" w14:textId="77777777" w:rsidR="00265FB5" w:rsidRDefault="00265FB5" w:rsidP="0043487D">
      <w:r>
        <w:t xml:space="preserve">This Addendum has been issued on behalf of the Wayne County Board of Commission. The following information should be considered by prospective bidders in preparation of their proposals and is hereby incorporated into the Proposal Documents. Bidders shall be responsible for acknowledging receipt of this addendum in the Bid Form. Failure to do so will result in the proposal being considered non–responsive. </w:t>
      </w:r>
    </w:p>
    <w:p w14:paraId="48FC7804" w14:textId="77777777" w:rsidR="00265FB5" w:rsidRDefault="00265FB5" w:rsidP="0043487D"/>
    <w:p w14:paraId="08C93B13" w14:textId="77777777" w:rsidR="00265FB5" w:rsidRPr="00265FB5" w:rsidRDefault="00265FB5" w:rsidP="0043487D">
      <w:pPr>
        <w:rPr>
          <w:b/>
          <w:bCs/>
        </w:rPr>
      </w:pPr>
      <w:r w:rsidRPr="00265FB5">
        <w:rPr>
          <w:b/>
          <w:bCs/>
        </w:rPr>
        <w:t xml:space="preserve">BID FORM </w:t>
      </w:r>
    </w:p>
    <w:p w14:paraId="29B3C459" w14:textId="708065AB" w:rsidR="00265FB5" w:rsidRDefault="00265FB5" w:rsidP="0043487D">
      <w:r>
        <w:t xml:space="preserve">1. Item 3 has been modified to separate “Borrow Material” and “Grading Complete”. See attached revised – “Bid Form”. </w:t>
      </w:r>
    </w:p>
    <w:p w14:paraId="39319442" w14:textId="77777777" w:rsidR="00265FB5" w:rsidRDefault="00265FB5" w:rsidP="0043487D">
      <w:r>
        <w:t xml:space="preserve">2. Bidders must use the enclosed form. </w:t>
      </w:r>
      <w:r w:rsidRPr="00265FB5">
        <w:rPr>
          <w:b/>
          <w:bCs/>
          <w:u w:val="single"/>
        </w:rPr>
        <w:t>NO OTHER FORM SHALL BE ACCEPTED</w:t>
      </w:r>
      <w:r>
        <w:t xml:space="preserve">. </w:t>
      </w:r>
    </w:p>
    <w:p w14:paraId="3E46DC46" w14:textId="77777777" w:rsidR="00265FB5" w:rsidRDefault="00265FB5" w:rsidP="0043487D"/>
    <w:p w14:paraId="4368014A" w14:textId="77777777" w:rsidR="00265FB5" w:rsidRDefault="00265FB5" w:rsidP="0043487D"/>
    <w:p w14:paraId="7678B183" w14:textId="77777777" w:rsidR="00265FB5" w:rsidRDefault="00265FB5" w:rsidP="0043487D">
      <w:r>
        <w:t xml:space="preserve">Brandon Purcell, PE </w:t>
      </w:r>
    </w:p>
    <w:p w14:paraId="7AD4C514" w14:textId="77777777" w:rsidR="00265FB5" w:rsidRDefault="00265FB5" w:rsidP="0043487D">
      <w:r>
        <w:t xml:space="preserve">County Engineer </w:t>
      </w:r>
    </w:p>
    <w:p w14:paraId="4188C37C" w14:textId="0F3EE49B" w:rsidR="0043487D" w:rsidRDefault="00265FB5" w:rsidP="0043487D">
      <w:r>
        <w:t>End of ADDENDUM NO. 1</w:t>
      </w:r>
    </w:p>
    <w:p w14:paraId="3A6D0198" w14:textId="586C90D7" w:rsidR="00912CED" w:rsidRPr="0043487D" w:rsidRDefault="00912CED" w:rsidP="0043487D"/>
    <w:sectPr w:rsidR="00912CED" w:rsidRPr="00434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7D"/>
    <w:rsid w:val="001E4DDC"/>
    <w:rsid w:val="00265FB5"/>
    <w:rsid w:val="0043487D"/>
    <w:rsid w:val="00451E59"/>
    <w:rsid w:val="00912CED"/>
    <w:rsid w:val="00D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EC52"/>
  <w15:chartTrackingRefBased/>
  <w15:docId w15:val="{F101A419-63AA-4F08-A7ED-7AAC0EB7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7D"/>
    <w:pPr>
      <w:spacing w:after="0" w:line="240"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2</cp:revision>
  <dcterms:created xsi:type="dcterms:W3CDTF">2024-08-13T13:14:00Z</dcterms:created>
  <dcterms:modified xsi:type="dcterms:W3CDTF">2024-08-13T13:14:00Z</dcterms:modified>
</cp:coreProperties>
</file>